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2B6A03" w:rsidTr="002B6A03">
        <w:tc>
          <w:tcPr>
            <w:tcW w:w="5495" w:type="dxa"/>
          </w:tcPr>
          <w:p w:rsidR="002B6A03" w:rsidRDefault="002B6A03" w:rsidP="00132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75" w:type="dxa"/>
          </w:tcPr>
          <w:p w:rsidR="002B6A03" w:rsidRPr="003434BD" w:rsidRDefault="002B6A03" w:rsidP="00132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4B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6A03" w:rsidRDefault="002B6A03" w:rsidP="00132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4BD">
              <w:rPr>
                <w:rFonts w:ascii="Times New Roman" w:hAnsi="Times New Roman" w:cs="Times New Roman"/>
                <w:sz w:val="24"/>
                <w:szCs w:val="24"/>
              </w:rPr>
              <w:t xml:space="preserve">к подпрограмме «Формирование системы комплексной реабилитации и </w:t>
            </w:r>
            <w:proofErr w:type="spellStart"/>
            <w:r w:rsidRPr="003434BD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3434BD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в Амурской области»</w:t>
            </w:r>
          </w:p>
          <w:p w:rsidR="002B6A03" w:rsidRDefault="002B6A03" w:rsidP="00132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A03" w:rsidRDefault="002B6A03" w:rsidP="003D6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E60" w:rsidRDefault="003D6E60" w:rsidP="003D6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</w:p>
    <w:p w:rsidR="003D6E60" w:rsidRDefault="003D6E60" w:rsidP="003D6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ресурсного обеспечения </w:t>
      </w:r>
      <w:r w:rsidR="00872D4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3D6E60" w:rsidRDefault="003D6E60" w:rsidP="003D6E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E60" w:rsidRPr="00DE33C0" w:rsidRDefault="003D6E60" w:rsidP="003D6E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3C0">
        <w:rPr>
          <w:rFonts w:ascii="Times New Roman" w:hAnsi="Times New Roman" w:cs="Times New Roman"/>
          <w:sz w:val="24"/>
          <w:szCs w:val="24"/>
        </w:rPr>
        <w:t>тыс. руб.</w:t>
      </w:r>
    </w:p>
    <w:p w:rsidR="003D6E60" w:rsidRPr="00DE33C0" w:rsidRDefault="003D6E60" w:rsidP="003D6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9"/>
        <w:gridCol w:w="2191"/>
        <w:gridCol w:w="1302"/>
        <w:gridCol w:w="1363"/>
        <w:gridCol w:w="1363"/>
      </w:tblGrid>
      <w:tr w:rsidR="003D6E60" w:rsidRPr="00DE33C0" w:rsidTr="008660F0">
        <w:tc>
          <w:tcPr>
            <w:tcW w:w="1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Pr="00DE33C0" w:rsidRDefault="003D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C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и направления расходов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Pr="00DE33C0" w:rsidRDefault="003D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C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очередной год и плановый период</w:t>
            </w:r>
          </w:p>
          <w:p w:rsidR="003D6E60" w:rsidRPr="00DE33C0" w:rsidRDefault="0087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(2021 - 2023</w:t>
            </w:r>
            <w:r w:rsidR="003D6E60" w:rsidRPr="00DE33C0">
              <w:rPr>
                <w:rFonts w:ascii="Times New Roman" w:hAnsi="Times New Roman" w:cs="Times New Roman"/>
                <w:sz w:val="24"/>
                <w:szCs w:val="24"/>
              </w:rPr>
              <w:t xml:space="preserve"> годы)</w:t>
            </w:r>
          </w:p>
        </w:tc>
        <w:tc>
          <w:tcPr>
            <w:tcW w:w="2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Pr="00DE33C0" w:rsidRDefault="003D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C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D6E60" w:rsidRPr="00DE33C0" w:rsidTr="008660F0">
        <w:tc>
          <w:tcPr>
            <w:tcW w:w="1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Pr="00DE33C0" w:rsidRDefault="003D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Pr="00DE33C0" w:rsidRDefault="003D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Pr="00DE33C0" w:rsidRDefault="003D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C0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  <w:p w:rsidR="003D6E60" w:rsidRPr="00DE33C0" w:rsidRDefault="0087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(2021</w:t>
            </w:r>
            <w:r w:rsidR="003D6E60" w:rsidRPr="00DE33C0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Pr="00DE33C0" w:rsidRDefault="003D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C0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3D6E60" w:rsidRPr="00DE33C0" w:rsidRDefault="0087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(2022</w:t>
            </w:r>
            <w:r w:rsidR="003D6E60" w:rsidRPr="00DE33C0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Pr="00DE33C0" w:rsidRDefault="003D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C0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3D6E60" w:rsidRPr="00DE33C0" w:rsidRDefault="0087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(2023</w:t>
            </w:r>
            <w:r w:rsidR="003D6E60" w:rsidRPr="00DE33C0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</w:tr>
      <w:tr w:rsidR="003D6E60" w:rsidRPr="00DE33C0" w:rsidTr="008660F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Pr="00DE33C0" w:rsidRDefault="003D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Pr="00DE33C0" w:rsidRDefault="003D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Pr="00DE33C0" w:rsidRDefault="003D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Pr="00DE33C0" w:rsidRDefault="003D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Pr="00DE33C0" w:rsidRDefault="003D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6E60" w:rsidRPr="00DE33C0" w:rsidTr="008660F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Pr="00DE33C0" w:rsidRDefault="003D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Pr="006C1FD1" w:rsidRDefault="008400D1" w:rsidP="0087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189408,24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Pr="006C1FD1" w:rsidRDefault="008400D1" w:rsidP="0014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77598,55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Pr="006C1FD1" w:rsidRDefault="008400D1" w:rsidP="0014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56161,70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Pr="006C1FD1" w:rsidRDefault="008400D1" w:rsidP="0014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55647,99</w:t>
            </w:r>
          </w:p>
        </w:tc>
      </w:tr>
      <w:tr w:rsidR="003D6E60" w:rsidRPr="00DE33C0" w:rsidTr="008660F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Pr="00DE33C0" w:rsidRDefault="003D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C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Pr="00DE33C0" w:rsidRDefault="003D6E60" w:rsidP="0087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Pr="00DE33C0" w:rsidRDefault="003D6E60" w:rsidP="0014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Pr="00DE33C0" w:rsidRDefault="003D6E60" w:rsidP="0014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Pr="00DE33C0" w:rsidRDefault="003D6E60" w:rsidP="0014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60" w:rsidRPr="00DE33C0" w:rsidTr="008660F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Pr="00DE33C0" w:rsidRDefault="003D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C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(прогноз) мероприятия в сфере деятельности Минтруда России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Pr="00DE33C0" w:rsidRDefault="00AC401D" w:rsidP="0087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101921,69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Pr="00DE33C0" w:rsidRDefault="008400D1" w:rsidP="0014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42635,71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Pr="00DE33C0" w:rsidRDefault="008400D1" w:rsidP="0014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30152,90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Pr="00DE33C0" w:rsidRDefault="008400D1" w:rsidP="0014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29133,08</w:t>
            </w:r>
          </w:p>
        </w:tc>
      </w:tr>
      <w:tr w:rsidR="003D6E60" w:rsidRPr="00DE33C0" w:rsidTr="008660F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Pr="00DE33C0" w:rsidRDefault="003D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C0">
              <w:rPr>
                <w:rFonts w:ascii="Times New Roman" w:hAnsi="Times New Roman" w:cs="Times New Roman"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Pr="00DE33C0" w:rsidRDefault="008400D1" w:rsidP="00B91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79794,72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Pr="00DE33C0" w:rsidRDefault="008400D1" w:rsidP="00B91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27271,01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Pr="00DE33C0" w:rsidRDefault="008400D1" w:rsidP="0014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26008,80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Pr="00DE33C0" w:rsidRDefault="008400D1" w:rsidP="0014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26514,90</w:t>
            </w:r>
          </w:p>
        </w:tc>
      </w:tr>
      <w:tr w:rsidR="003D6E60" w:rsidRPr="00DE33C0" w:rsidTr="008660F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Pr="00DE33C0" w:rsidRDefault="003D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C0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субъекта Российской Федерации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Pr="00DE33C0" w:rsidRDefault="00B91885" w:rsidP="00B91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 w:rsidR="001462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Pr="00DE33C0" w:rsidRDefault="00634947" w:rsidP="0063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 w:rsidR="001462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Pr="00DE33C0" w:rsidRDefault="001462B6" w:rsidP="0014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Pr="00DE33C0" w:rsidRDefault="001462B6" w:rsidP="0014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D6E60" w:rsidRPr="00DE33C0" w:rsidTr="008660F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Default="003D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C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1675F7" w:rsidRPr="00DE33C0" w:rsidRDefault="0016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5F7">
              <w:rPr>
                <w:rFonts w:ascii="Times New Roman" w:hAnsi="Times New Roman" w:cs="Times New Roman"/>
                <w:sz w:val="24"/>
                <w:szCs w:val="24"/>
              </w:rPr>
              <w:t xml:space="preserve">(средства Фонда поддержки детей, </w:t>
            </w:r>
            <w:proofErr w:type="gramStart"/>
            <w:r w:rsidRPr="001675F7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1675F7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ситуации)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Pr="00DE33C0" w:rsidRDefault="00872D4A" w:rsidP="0087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6751,12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Pr="00DE33C0" w:rsidRDefault="00872D4A" w:rsidP="0087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6751,12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Pr="00DE33C0" w:rsidRDefault="00872D4A" w:rsidP="0087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60" w:rsidRPr="00DE33C0" w:rsidRDefault="00872D4A" w:rsidP="0087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64445" w:rsidRPr="002C4509" w:rsidRDefault="001A6725">
      <w:pPr>
        <w:rPr>
          <w:rFonts w:ascii="Times New Roman" w:hAnsi="Times New Roman" w:cs="Times New Roman"/>
          <w:sz w:val="24"/>
          <w:szCs w:val="24"/>
        </w:rPr>
      </w:pPr>
    </w:p>
    <w:sectPr w:rsidR="00964445" w:rsidRPr="002C4509" w:rsidSect="003D6E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68"/>
    <w:rsid w:val="000159CB"/>
    <w:rsid w:val="0010672E"/>
    <w:rsid w:val="001462B6"/>
    <w:rsid w:val="001675F7"/>
    <w:rsid w:val="001A0130"/>
    <w:rsid w:val="001A6725"/>
    <w:rsid w:val="002B6A03"/>
    <w:rsid w:val="002C4509"/>
    <w:rsid w:val="003D6E60"/>
    <w:rsid w:val="005A510D"/>
    <w:rsid w:val="005E51BA"/>
    <w:rsid w:val="00634947"/>
    <w:rsid w:val="006C1FD1"/>
    <w:rsid w:val="00745665"/>
    <w:rsid w:val="00811F68"/>
    <w:rsid w:val="008400D1"/>
    <w:rsid w:val="008660F0"/>
    <w:rsid w:val="00872D4A"/>
    <w:rsid w:val="00AC401D"/>
    <w:rsid w:val="00B24901"/>
    <w:rsid w:val="00B91885"/>
    <w:rsid w:val="00D72FE0"/>
    <w:rsid w:val="00D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Бархатова</dc:creator>
  <cp:lastModifiedBy>Коломиец</cp:lastModifiedBy>
  <cp:revision>20</cp:revision>
  <cp:lastPrinted>2020-04-29T08:51:00Z</cp:lastPrinted>
  <dcterms:created xsi:type="dcterms:W3CDTF">2020-04-21T07:00:00Z</dcterms:created>
  <dcterms:modified xsi:type="dcterms:W3CDTF">2020-04-29T08:51:00Z</dcterms:modified>
</cp:coreProperties>
</file>